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4BC8" w:rsidRPr="00B958F5" w:rsidRDefault="00F94BC8" w:rsidP="00F94BC8">
      <w:pPr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958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 Daňové priznanie si podávate sami ako fyzická osoba</w:t>
      </w:r>
    </w:p>
    <w:p w:rsidR="00F94BC8" w:rsidRPr="00F94BC8" w:rsidRDefault="00F94BC8" w:rsidP="00F94BC8">
      <w:pPr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958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 rámci robenia s</w:t>
      </w:r>
      <w:r w:rsidR="00C0175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 daňového priznania za rok 2023</w:t>
      </w:r>
      <w:r w:rsidRPr="00B958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si v rámci strany č. 11 daňového formuláru (FO typ A alebo FO typ B) vypočítajte:</w:t>
      </w:r>
    </w:p>
    <w:p w:rsidR="00F94BC8" w:rsidRPr="00F94BC8" w:rsidRDefault="00F94BC8" w:rsidP="00F94BC8">
      <w:pPr>
        <w:numPr>
          <w:ilvl w:val="0"/>
          <w:numId w:val="1"/>
        </w:numPr>
        <w:shd w:val="clear" w:color="auto" w:fill="FFFFFF"/>
        <w:spacing w:before="100" w:beforeAutospacing="1" w:after="75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2% z Vašej zaplatenej dane – to je maximálna suma, ktorú môžete v prospech prijímat</w:t>
      </w:r>
      <w:r w:rsidR="00C01751">
        <w:rPr>
          <w:rFonts w:ascii="Times New Roman" w:eastAsia="Times New Roman" w:hAnsi="Times New Roman" w:cs="Times New Roman"/>
          <w:sz w:val="24"/>
          <w:szCs w:val="24"/>
          <w:lang w:eastAsia="sk-SK"/>
        </w:rPr>
        <w:t>eľa poukázať, ak ste v roku 2023</w:t>
      </w: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 neboli dobrovoľníkom, alebo dobrovoľnícky odpracovali menej ako 40 hodín. Táto suma však musí byť minimálne 3 €.</w:t>
      </w:r>
    </w:p>
    <w:p w:rsidR="00F94BC8" w:rsidRPr="00F94BC8" w:rsidRDefault="00F94BC8" w:rsidP="00F94BC8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3% z Vašej zapl</w:t>
      </w:r>
      <w:r w:rsidR="00C0175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atenej dane, ak ste v roku 2023 </w:t>
      </w: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odpracovali dobrovoľnícky minimálne 40 hodín a získate o tom Potvrdenie od organizácie/organi</w:t>
      </w:r>
      <w:r w:rsidR="00C01751">
        <w:rPr>
          <w:rFonts w:ascii="Times New Roman" w:eastAsia="Times New Roman" w:hAnsi="Times New Roman" w:cs="Times New Roman"/>
          <w:sz w:val="24"/>
          <w:szCs w:val="24"/>
          <w:lang w:eastAsia="sk-SK"/>
        </w:rPr>
        <w:t>zácií, pre ktoré ste v roku 2023</w:t>
      </w: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 dobrovoľnícky pracovali.</w:t>
      </w:r>
      <w:bookmarkStart w:id="0" w:name="_GoBack"/>
      <w:bookmarkEnd w:id="0"/>
    </w:p>
    <w:p w:rsidR="00F94BC8" w:rsidRPr="00F94BC8" w:rsidRDefault="00F94BC8" w:rsidP="00F94BC8">
      <w:pPr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2. V tejto časti Daňového priznania uveďte </w:t>
      </w:r>
      <w:r w:rsidRPr="00B958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naše údaje:</w:t>
      </w:r>
    </w:p>
    <w:p w:rsidR="00F94BC8" w:rsidRPr="00B958F5" w:rsidRDefault="00F94BC8" w:rsidP="00F94BC8">
      <w:pPr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IČO/SID: </w:t>
      </w:r>
      <w:r w:rsidRPr="00B958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37998919 </w:t>
      </w: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Právna forma: </w:t>
      </w:r>
      <w:r w:rsidRPr="00B958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občianske združenie  </w:t>
      </w: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Obchodné meno/názov: </w:t>
      </w:r>
      <w:r w:rsidRPr="00B958F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Slovenská skialpinistická asociácia</w:t>
      </w:r>
      <w:r w:rsidR="00B958F5" w:rsidRPr="00B958F5">
        <w:rPr>
          <w:rFonts w:ascii="Times New Roman" w:eastAsia="Times New Roman" w:hAnsi="Times New Roman" w:cs="Times New Roman"/>
          <w:sz w:val="24"/>
          <w:szCs w:val="24"/>
          <w:lang w:eastAsia="sk-SK"/>
        </w:rPr>
        <w:br/>
        <w:t>Adresa</w:t>
      </w: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: </w:t>
      </w:r>
      <w:r w:rsidR="00B958F5" w:rsidRPr="00B958F5">
        <w:rPr>
          <w:rFonts w:ascii="Times New Roman" w:eastAsia="Times New Roman" w:hAnsi="Times New Roman" w:cs="Times New Roman"/>
          <w:sz w:val="24"/>
          <w:szCs w:val="24"/>
          <w:lang w:eastAsia="sk-SK"/>
        </w:rPr>
        <w:t>Potočná 40/5, 031 01 Liptovský Mikuláš</w:t>
      </w: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B958F5">
        <w:rPr>
          <w:rFonts w:ascii="Times New Roman" w:eastAsia="Times New Roman" w:hAnsi="Times New Roman" w:cs="Times New Roman"/>
          <w:sz w:val="24"/>
          <w:szCs w:val="24"/>
          <w:lang w:eastAsia="sk-SK"/>
        </w:rPr>
        <w:t>    </w:t>
      </w:r>
    </w:p>
    <w:p w:rsidR="00F94BC8" w:rsidRPr="00F94BC8" w:rsidRDefault="00F94BC8" w:rsidP="00F94BC8">
      <w:pPr>
        <w:shd w:val="clear" w:color="auto" w:fill="FFFFFF"/>
        <w:spacing w:after="45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B958F5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3. Postup pre právnické osoby:</w:t>
      </w:r>
    </w:p>
    <w:p w:rsidR="00F94BC8" w:rsidRPr="00F94BC8" w:rsidRDefault="00F94BC8" w:rsidP="00F94BC8">
      <w:pPr>
        <w:numPr>
          <w:ilvl w:val="0"/>
          <w:numId w:val="2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Právnické osoby môžu poukázať 1,0% (2%) z dane aj viacerým prijímateľom, minimálna výška v prospech jedného prijímateľa je 8 €. </w:t>
      </w:r>
    </w:p>
    <w:p w:rsidR="00F94BC8" w:rsidRPr="00B958F5" w:rsidRDefault="00F94BC8" w:rsidP="00F94BC8">
      <w:pPr>
        <w:numPr>
          <w:ilvl w:val="0"/>
          <w:numId w:val="2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F94BC8">
        <w:rPr>
          <w:rFonts w:ascii="Times New Roman" w:eastAsia="Times New Roman" w:hAnsi="Times New Roman" w:cs="Times New Roman"/>
          <w:sz w:val="24"/>
          <w:szCs w:val="24"/>
          <w:lang w:eastAsia="sk-SK"/>
        </w:rPr>
        <w:t>Vypočítajte si Vaše 1,0% (2%) z dane z príjmov právnickej osoby– to je maximálna suma, ktorú môžete poukázať v prospech prijímateľa/prijímateľov, poukázať môžete aj menej ako 1,0% (2%), musí však byť splnená podmienka minimálne 8 € na jedného prijímateľa.</w:t>
      </w:r>
    </w:p>
    <w:p w:rsidR="00F94BC8" w:rsidRPr="00B958F5" w:rsidRDefault="00F94BC8" w:rsidP="00B958F5">
      <w:pPr>
        <w:numPr>
          <w:ilvl w:val="0"/>
          <w:numId w:val="2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958F5">
        <w:rPr>
          <w:rFonts w:ascii="Times New Roman" w:eastAsia="Times New Roman" w:hAnsi="Times New Roman" w:cs="Times New Roman"/>
          <w:sz w:val="24"/>
          <w:szCs w:val="24"/>
          <w:lang w:eastAsia="sk-SK"/>
        </w:rPr>
        <w:t>V daňovom priznaní pre právnické osoby sú už uvedené kolónky na poukázanie 1,0% (2%) z dane v prospech 1 prijímateľa.</w:t>
      </w:r>
    </w:p>
    <w:p w:rsidR="00B958F5" w:rsidRPr="00B958F5" w:rsidRDefault="00B958F5" w:rsidP="00B958F5">
      <w:pPr>
        <w:numPr>
          <w:ilvl w:val="0"/>
          <w:numId w:val="2"/>
        </w:num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B958F5">
        <w:rPr>
          <w:rFonts w:ascii="Times New Roman" w:eastAsia="Times New Roman" w:hAnsi="Times New Roman" w:cs="Times New Roman"/>
          <w:sz w:val="24"/>
          <w:szCs w:val="24"/>
          <w:lang w:eastAsia="sk-SK"/>
        </w:rPr>
        <w:t>Pokiaľ ste si vybrali viac prijímateľov, uveďte analogicky všetky potrebné identifikačné údaje o prijímateľoch a sumu, ktorú chcete v ich prospech poukázať. V kolónke 5 uveďte, koľkým prijímateľom chcete podiel zaplatenej dane poukázať.</w:t>
      </w:r>
    </w:p>
    <w:p w:rsidR="00C07CA3" w:rsidRPr="00B958F5" w:rsidRDefault="00C07CA3" w:rsidP="00B958F5">
      <w:pPr>
        <w:spacing w:after="0" w:line="240" w:lineRule="auto"/>
        <w:ind w:left="300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sectPr w:rsidR="00C07CA3" w:rsidRPr="00B958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7C6608"/>
    <w:multiLevelType w:val="multilevel"/>
    <w:tmpl w:val="2FEA7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480EC9"/>
    <w:multiLevelType w:val="multilevel"/>
    <w:tmpl w:val="C1F205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BC1481"/>
    <w:multiLevelType w:val="multilevel"/>
    <w:tmpl w:val="9F9EE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BC8"/>
    <w:rsid w:val="00B958F5"/>
    <w:rsid w:val="00C01751"/>
    <w:rsid w:val="00C07CA3"/>
    <w:rsid w:val="00F94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9939A"/>
  <w15:chartTrackingRefBased/>
  <w15:docId w15:val="{CADCDC11-7EF9-4DCF-A6BA-68F07B82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4B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trong">
    <w:name w:val="Strong"/>
    <w:basedOn w:val="DefaultParagraphFont"/>
    <w:uiPriority w:val="22"/>
    <w:qFormat/>
    <w:rsid w:val="00F94BC8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94BC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94B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5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Michaela Danková</dc:creator>
  <cp:keywords/>
  <dc:description/>
  <cp:lastModifiedBy>Michaela Danková</cp:lastModifiedBy>
  <cp:revision>2</cp:revision>
  <dcterms:created xsi:type="dcterms:W3CDTF">2024-03-05T20:16:00Z</dcterms:created>
  <dcterms:modified xsi:type="dcterms:W3CDTF">2024-03-05T20:16:00Z</dcterms:modified>
</cp:coreProperties>
</file>